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  <w:bookmarkStart w:id="0" w:name="_GoBack"/>
      <w:bookmarkEnd w:id="0"/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B30454">
        <w:rPr>
          <w:rFonts w:hint="eastAsia"/>
        </w:rPr>
        <w:t>塵芥焼却場跡地汚染土撤去工事</w:t>
      </w:r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B30454"/>
    <w:rsid w:val="00B3056E"/>
    <w:rsid w:val="00B56F25"/>
    <w:rsid w:val="00B67A63"/>
    <w:rsid w:val="00E93CCE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152D3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16</cp:revision>
  <cp:lastPrinted>2019-07-22T02:47:00Z</cp:lastPrinted>
  <dcterms:created xsi:type="dcterms:W3CDTF">2015-03-13T02:29:00Z</dcterms:created>
  <dcterms:modified xsi:type="dcterms:W3CDTF">2025-09-18T07:29:00Z</dcterms:modified>
</cp:coreProperties>
</file>